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33ACC" w14:textId="77777777" w:rsidR="00D57640" w:rsidRPr="007104CE" w:rsidRDefault="00D57640" w:rsidP="00D57640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7104CE">
        <w:rPr>
          <w:rFonts w:asciiTheme="majorHAnsi" w:hAnsiTheme="majorHAnsi"/>
          <w:b/>
        </w:rPr>
        <w:t>The SCMLA Research Grant</w:t>
      </w:r>
    </w:p>
    <w:p w14:paraId="67537E19" w14:textId="77777777" w:rsidR="00D57640" w:rsidRPr="007104CE" w:rsidRDefault="00D57640" w:rsidP="00D57640">
      <w:pPr>
        <w:jc w:val="center"/>
        <w:rPr>
          <w:rFonts w:asciiTheme="majorHAnsi" w:hAnsiTheme="majorHAnsi"/>
          <w:b/>
        </w:rPr>
      </w:pPr>
      <w:r w:rsidRPr="007104CE">
        <w:rPr>
          <w:rFonts w:asciiTheme="majorHAnsi" w:hAnsiTheme="majorHAnsi"/>
          <w:b/>
        </w:rPr>
        <w:t>Information Sheet</w:t>
      </w:r>
    </w:p>
    <w:p w14:paraId="091964B2" w14:textId="77777777" w:rsidR="00D57640" w:rsidRPr="007104CE" w:rsidRDefault="00D57640" w:rsidP="00D57640">
      <w:pPr>
        <w:jc w:val="center"/>
        <w:rPr>
          <w:rFonts w:asciiTheme="majorHAnsi" w:hAnsiTheme="majorHAnsi"/>
        </w:rPr>
      </w:pPr>
    </w:p>
    <w:p w14:paraId="2E38AB73" w14:textId="77777777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</w:rPr>
        <w:t xml:space="preserve">The SCMLA has established a research award </w:t>
      </w:r>
      <w:r w:rsidR="002069F0" w:rsidRPr="007104CE">
        <w:rPr>
          <w:rFonts w:asciiTheme="majorHAnsi" w:hAnsiTheme="majorHAnsi"/>
        </w:rPr>
        <w:t>in the amount of $</w:t>
      </w:r>
      <w:r w:rsidR="000E5D9D" w:rsidRPr="007104CE">
        <w:rPr>
          <w:rFonts w:asciiTheme="majorHAnsi" w:hAnsiTheme="majorHAnsi"/>
        </w:rPr>
        <w:t>15</w:t>
      </w:r>
      <w:r w:rsidRPr="007104CE">
        <w:rPr>
          <w:rFonts w:asciiTheme="majorHAnsi" w:hAnsiTheme="majorHAnsi"/>
        </w:rPr>
        <w:t>00 available to eligible SCMLA members.  The funding will allow the member to carry out research at the archive of choice.</w:t>
      </w:r>
    </w:p>
    <w:p w14:paraId="4F1629C0" w14:textId="77777777" w:rsidR="00D57640" w:rsidRPr="007104CE" w:rsidRDefault="00D57640" w:rsidP="00D57640">
      <w:pPr>
        <w:rPr>
          <w:rFonts w:asciiTheme="majorHAnsi" w:hAnsiTheme="majorHAnsi"/>
        </w:rPr>
      </w:pPr>
    </w:p>
    <w:p w14:paraId="204C95D3" w14:textId="77777777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  <w:b/>
        </w:rPr>
        <w:t>Eligibility:</w:t>
      </w:r>
      <w:r w:rsidRPr="007104CE">
        <w:rPr>
          <w:rFonts w:asciiTheme="majorHAnsi" w:hAnsiTheme="majorHAnsi"/>
        </w:rPr>
        <w:t xml:space="preserve"> </w:t>
      </w:r>
      <w:r w:rsidR="00D3597A" w:rsidRPr="007104CE">
        <w:rPr>
          <w:rFonts w:asciiTheme="majorHAnsi" w:hAnsiTheme="majorHAnsi"/>
        </w:rPr>
        <w:t xml:space="preserve">Current SCMLA members </w:t>
      </w:r>
      <w:r w:rsidRPr="007104CE">
        <w:rPr>
          <w:rFonts w:asciiTheme="majorHAnsi" w:hAnsiTheme="majorHAnsi"/>
        </w:rPr>
        <w:t>who have been members of the SCMLA for two years</w:t>
      </w:r>
      <w:r w:rsidR="00061146" w:rsidRPr="007104CE">
        <w:rPr>
          <w:rFonts w:asciiTheme="majorHAnsi" w:hAnsiTheme="majorHAnsi"/>
        </w:rPr>
        <w:t xml:space="preserve"> and</w:t>
      </w:r>
      <w:r w:rsidRPr="007104CE">
        <w:rPr>
          <w:rFonts w:asciiTheme="majorHAnsi" w:hAnsiTheme="majorHAnsi"/>
        </w:rPr>
        <w:t xml:space="preserve"> have completed the Ph.D.</w:t>
      </w:r>
    </w:p>
    <w:p w14:paraId="351C88C9" w14:textId="77777777" w:rsidR="00D57640" w:rsidRPr="007104CE" w:rsidRDefault="00D57640" w:rsidP="00D57640">
      <w:pPr>
        <w:rPr>
          <w:rFonts w:asciiTheme="majorHAnsi" w:hAnsiTheme="majorHAnsi"/>
        </w:rPr>
      </w:pPr>
    </w:p>
    <w:p w14:paraId="22B84549" w14:textId="77777777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  <w:b/>
        </w:rPr>
        <w:t>Time frame:</w:t>
      </w:r>
      <w:r w:rsidRPr="007104CE">
        <w:rPr>
          <w:rFonts w:asciiTheme="majorHAnsi" w:hAnsiTheme="majorHAnsi"/>
        </w:rPr>
        <w:t xml:space="preserve"> The competition opens January 1 and the</w:t>
      </w:r>
      <w:r w:rsidRPr="007104CE">
        <w:rPr>
          <w:rFonts w:asciiTheme="majorHAnsi" w:hAnsiTheme="majorHAnsi"/>
          <w:b/>
        </w:rPr>
        <w:t xml:space="preserve"> deadline is </w:t>
      </w:r>
      <w:r w:rsidR="0064763B" w:rsidRPr="007104CE">
        <w:rPr>
          <w:rFonts w:asciiTheme="majorHAnsi" w:hAnsiTheme="majorHAnsi"/>
          <w:b/>
        </w:rPr>
        <w:t>February 28</w:t>
      </w:r>
      <w:r w:rsidRPr="007104CE">
        <w:rPr>
          <w:rFonts w:asciiTheme="majorHAnsi" w:hAnsiTheme="majorHAnsi"/>
        </w:rPr>
        <w:t xml:space="preserve">. The grant will be awarded by </w:t>
      </w:r>
      <w:r w:rsidR="00524F07" w:rsidRPr="007104CE">
        <w:rPr>
          <w:rFonts w:asciiTheme="majorHAnsi" w:hAnsiTheme="majorHAnsi"/>
        </w:rPr>
        <w:t>May 1</w:t>
      </w:r>
      <w:r w:rsidRPr="007104CE">
        <w:rPr>
          <w:rFonts w:asciiTheme="majorHAnsi" w:hAnsiTheme="majorHAnsi"/>
        </w:rPr>
        <w:t>. The research activity should take place dur</w:t>
      </w:r>
      <w:r w:rsidR="00524F07" w:rsidRPr="007104CE">
        <w:rPr>
          <w:rFonts w:asciiTheme="majorHAnsi" w:hAnsiTheme="majorHAnsi"/>
        </w:rPr>
        <w:t>ing the summer</w:t>
      </w:r>
      <w:r w:rsidRPr="007104CE">
        <w:rPr>
          <w:rFonts w:asciiTheme="majorHAnsi" w:hAnsiTheme="majorHAnsi"/>
        </w:rPr>
        <w:t xml:space="preserve"> or fall semester of the award year.  </w:t>
      </w:r>
    </w:p>
    <w:p w14:paraId="1246D930" w14:textId="77777777" w:rsidR="00D57640" w:rsidRPr="007104CE" w:rsidRDefault="00D57640" w:rsidP="00D57640">
      <w:pPr>
        <w:rPr>
          <w:rFonts w:asciiTheme="majorHAnsi" w:hAnsiTheme="majorHAnsi"/>
        </w:rPr>
      </w:pPr>
    </w:p>
    <w:p w14:paraId="4306CDD8" w14:textId="77777777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  <w:b/>
        </w:rPr>
        <w:t>Application process:</w:t>
      </w:r>
      <w:r w:rsidRPr="007104CE">
        <w:rPr>
          <w:rFonts w:asciiTheme="majorHAnsi" w:hAnsiTheme="majorHAnsi"/>
        </w:rPr>
        <w:t xml:space="preserve"> Please send the following to </w:t>
      </w:r>
      <w:hyperlink r:id="rId5" w:history="1">
        <w:r w:rsidRPr="007104CE">
          <w:rPr>
            <w:rStyle w:val="Hyperlink"/>
            <w:rFonts w:asciiTheme="majorHAnsi" w:hAnsiTheme="majorHAnsi"/>
          </w:rPr>
          <w:t>scmla@ou.edu</w:t>
        </w:r>
      </w:hyperlink>
      <w:r w:rsidRPr="007104CE">
        <w:rPr>
          <w:rFonts w:asciiTheme="majorHAnsi" w:hAnsiTheme="majorHAnsi"/>
        </w:rPr>
        <w:t xml:space="preserve"> by </w:t>
      </w:r>
      <w:r w:rsidR="0064763B" w:rsidRPr="007104CE">
        <w:rPr>
          <w:rFonts w:asciiTheme="majorHAnsi" w:hAnsiTheme="majorHAnsi"/>
          <w:b/>
        </w:rPr>
        <w:t>February 28</w:t>
      </w:r>
      <w:r w:rsidRPr="007104CE">
        <w:rPr>
          <w:rFonts w:asciiTheme="majorHAnsi" w:hAnsiTheme="majorHAnsi"/>
        </w:rPr>
        <w:t>.  There is a three-page limit for items 1-5.</w:t>
      </w:r>
    </w:p>
    <w:p w14:paraId="7713B547" w14:textId="77777777" w:rsidR="00D57640" w:rsidRPr="007104CE" w:rsidRDefault="00D57640" w:rsidP="00D57640">
      <w:pPr>
        <w:rPr>
          <w:rFonts w:asciiTheme="majorHAnsi" w:hAnsiTheme="majorHAnsi"/>
        </w:rPr>
      </w:pPr>
    </w:p>
    <w:p w14:paraId="4A1E4E84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A project description</w:t>
      </w:r>
    </w:p>
    <w:p w14:paraId="07B7032F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Scope and plan of work</w:t>
      </w:r>
    </w:p>
    <w:p w14:paraId="1301E4C3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Dates of research activity</w:t>
      </w:r>
    </w:p>
    <w:p w14:paraId="4AB1D9A4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An explanation of the relevance to the field</w:t>
      </w:r>
    </w:p>
    <w:p w14:paraId="23F74963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Expected outcome</w:t>
      </w:r>
    </w:p>
    <w:p w14:paraId="60C72884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A detailed budget</w:t>
      </w:r>
    </w:p>
    <w:p w14:paraId="536A29B7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An updated CV</w:t>
      </w:r>
    </w:p>
    <w:p w14:paraId="2ACF428D" w14:textId="77777777" w:rsidR="00D57640" w:rsidRPr="007104CE" w:rsidRDefault="00D57640" w:rsidP="00D57640">
      <w:pPr>
        <w:rPr>
          <w:rFonts w:asciiTheme="majorHAnsi" w:hAnsiTheme="majorHAnsi"/>
        </w:rPr>
      </w:pPr>
    </w:p>
    <w:p w14:paraId="6C38D25E" w14:textId="77777777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  <w:b/>
        </w:rPr>
        <w:t>Follow-up activities:</w:t>
      </w:r>
      <w:r w:rsidRPr="007104CE">
        <w:rPr>
          <w:rFonts w:asciiTheme="majorHAnsi" w:hAnsiTheme="majorHAnsi"/>
        </w:rPr>
        <w:t xml:space="preserve"> Award recipients must turn in a one-page report on grant-funded activities to the SCMLA office (</w:t>
      </w:r>
      <w:hyperlink r:id="rId6" w:history="1">
        <w:r w:rsidRPr="007104CE">
          <w:rPr>
            <w:rStyle w:val="Hyperlink"/>
            <w:rFonts w:asciiTheme="majorHAnsi" w:hAnsiTheme="majorHAnsi"/>
          </w:rPr>
          <w:t>scmla@ou.edu</w:t>
        </w:r>
      </w:hyperlink>
      <w:r w:rsidRPr="007104CE">
        <w:rPr>
          <w:rFonts w:asciiTheme="majorHAnsi" w:hAnsiTheme="majorHAnsi"/>
        </w:rPr>
        <w:t xml:space="preserve">) by January 1 of the following year.  </w:t>
      </w:r>
      <w:r w:rsidRPr="007104CE">
        <w:rPr>
          <w:rFonts w:asciiTheme="majorHAnsi" w:hAnsiTheme="majorHAnsi"/>
          <w:b/>
        </w:rPr>
        <w:t>By accepting the award, the winner agrees to present his or her research findings at the SCMLA annual conference within two years of the award date.</w:t>
      </w:r>
    </w:p>
    <w:p w14:paraId="5AEB545C" w14:textId="77777777" w:rsidR="00D57640" w:rsidRDefault="00D57640" w:rsidP="00D57640"/>
    <w:p w14:paraId="11104323" w14:textId="77777777" w:rsidR="000442E0" w:rsidRDefault="00936529"/>
    <w:sectPr w:rsidR="000442E0" w:rsidSect="000442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01549"/>
    <w:multiLevelType w:val="hybridMultilevel"/>
    <w:tmpl w:val="F132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03"/>
    <w:rsid w:val="00061146"/>
    <w:rsid w:val="000E5D9D"/>
    <w:rsid w:val="002069F0"/>
    <w:rsid w:val="00524F07"/>
    <w:rsid w:val="0064763B"/>
    <w:rsid w:val="007104CE"/>
    <w:rsid w:val="008D684A"/>
    <w:rsid w:val="008F4703"/>
    <w:rsid w:val="00936529"/>
    <w:rsid w:val="00A41E27"/>
    <w:rsid w:val="00BE730F"/>
    <w:rsid w:val="00D3597A"/>
    <w:rsid w:val="00D57640"/>
    <w:rsid w:val="00DA42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7E3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76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mla@ou.edu" TargetMode="External"/><Relationship Id="rId6" Type="http://schemas.openxmlformats.org/officeDocument/2006/relationships/hyperlink" Target="mailto:scmla@o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Company>University of Oklahoma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LaGreca Nancy</dc:creator>
  <cp:lastModifiedBy>Tullius, Ashley N.</cp:lastModifiedBy>
  <cp:revision>2</cp:revision>
  <dcterms:created xsi:type="dcterms:W3CDTF">2017-10-13T18:35:00Z</dcterms:created>
  <dcterms:modified xsi:type="dcterms:W3CDTF">2017-10-13T18:35:00Z</dcterms:modified>
</cp:coreProperties>
</file>